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Hey </w:t>
      </w:r>
      <w:r w:rsidDel="00000000" w:rsidR="00000000" w:rsidRPr="00000000">
        <w:rPr>
          <w:b w:val="1"/>
          <w:sz w:val="21"/>
          <w:szCs w:val="21"/>
          <w:rtl w:val="0"/>
        </w:rPr>
        <w:t xml:space="preserve">[insert boss’ name]</w:t>
      </w:r>
      <w:r w:rsidDel="00000000" w:rsidR="00000000" w:rsidRPr="00000000">
        <w:rPr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04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I’m really interested in attending Revenue Marketing Summit San Francisco on September 21 &amp; 22 (full details are at:https://events.revenuemarketingalliance.com/location/sanfrancisco) and would like to enquire if you’d be able to offer financial support for me to do so.</w:t>
      </w:r>
    </w:p>
    <w:p w:rsidR="00000000" w:rsidDel="00000000" w:rsidP="00000000" w:rsidRDefault="00000000" w:rsidRPr="00000000" w14:paraId="00000006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Revenue Marketing Alliance’s event is dedicated to supporting marketers through their business journey with the strategies, tactics, and methods needed to make an impact in our market. </w:t>
      </w:r>
    </w:p>
    <w:p w:rsidR="00000000" w:rsidDel="00000000" w:rsidP="00000000" w:rsidRDefault="00000000" w:rsidRPr="00000000" w14:paraId="00000008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This is not your typical event. In fact, it’s more focused on breaking the everyday working cycle, connecting with like-minded professionals from around the world and getting practical advice to be more successful in our own businesses moving forward. </w:t>
      </w:r>
    </w:p>
    <w:p w:rsidR="00000000" w:rsidDel="00000000" w:rsidP="00000000" w:rsidRDefault="00000000" w:rsidRPr="00000000" w14:paraId="0000000A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Between the content presented in the sessions, training and keynotes, I plan to strengthen my skills in </w:t>
      </w:r>
      <w:r w:rsidDel="00000000" w:rsidR="00000000" w:rsidRPr="00000000">
        <w:rPr>
          <w:b w:val="1"/>
          <w:sz w:val="21"/>
          <w:szCs w:val="21"/>
          <w:rtl w:val="0"/>
        </w:rPr>
        <w:t xml:space="preserve">[X], [Y], [Z] </w:t>
      </w:r>
      <w:r w:rsidDel="00000000" w:rsidR="00000000" w:rsidRPr="00000000">
        <w:rPr>
          <w:sz w:val="21"/>
          <w:szCs w:val="21"/>
          <w:rtl w:val="0"/>
        </w:rPr>
        <w:t xml:space="preserve">and from the research I’ve done into the upcoming event, I think it will help with these goals of my current role at </w:t>
      </w:r>
      <w:r w:rsidDel="00000000" w:rsidR="00000000" w:rsidRPr="00000000">
        <w:rPr>
          <w:b w:val="1"/>
          <w:sz w:val="21"/>
          <w:szCs w:val="21"/>
          <w:rtl w:val="0"/>
        </w:rPr>
        <w:t xml:space="preserve">[company’s name]</w:t>
      </w:r>
      <w:r w:rsidDel="00000000" w:rsidR="00000000" w:rsidRPr="00000000">
        <w:rPr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0C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-630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Goal #1: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-630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Goal #2: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-630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Goal #3: </w:t>
      </w:r>
    </w:p>
    <w:p w:rsidR="00000000" w:rsidDel="00000000" w:rsidP="00000000" w:rsidRDefault="00000000" w:rsidRPr="00000000" w14:paraId="00000010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Ran by GE, LinkedIn, Autodesk, Arc, plus more, sessions include:</w:t>
      </w:r>
    </w:p>
    <w:p w:rsidR="00000000" w:rsidDel="00000000" w:rsidP="00000000" w:rsidRDefault="00000000" w:rsidRPr="00000000" w14:paraId="00000012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Session #1: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Session #2: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Session #3:</w:t>
      </w:r>
    </w:p>
    <w:p w:rsidR="00000000" w:rsidDel="00000000" w:rsidP="00000000" w:rsidRDefault="00000000" w:rsidRPr="00000000" w14:paraId="00000016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Lots of respected leaders within the field are talking about it and this is what one had to say about last year’s event:</w:t>
      </w:r>
    </w:p>
    <w:p w:rsidR="00000000" w:rsidDel="00000000" w:rsidP="00000000" w:rsidRDefault="00000000" w:rsidRPr="00000000" w14:paraId="00000018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“People can get together, learn from each other, network and identify new strategies, to simply, help do our jobs” - Angelia McFarland, Dell EMC</w:t>
      </w:r>
    </w:p>
    <w:p w:rsidR="00000000" w:rsidDel="00000000" w:rsidP="00000000" w:rsidRDefault="00000000" w:rsidRPr="00000000" w14:paraId="0000001A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 believe the Revenue Marketing Summit would equip </w:t>
      </w:r>
      <w:r w:rsidDel="00000000" w:rsidR="00000000" w:rsidRPr="00000000">
        <w:rPr>
          <w:b w:val="1"/>
          <w:sz w:val="21"/>
          <w:szCs w:val="21"/>
          <w:rtl w:val="0"/>
        </w:rPr>
        <w:t xml:space="preserve">[company name]</w:t>
      </w:r>
      <w:r w:rsidDel="00000000" w:rsidR="00000000" w:rsidRPr="00000000">
        <w:rPr>
          <w:sz w:val="21"/>
          <w:szCs w:val="21"/>
          <w:rtl w:val="0"/>
        </w:rPr>
        <w:t xml:space="preserve"> with the quintessential knowledge to differentiate our services from our competitors. Given the payment plan options available to make the event financially viable, this would be a wise investment. As well as this, I’ll be sure to submit a post-event report including an executive summary, major takeaways, tips, and pictures from the event.</w:t>
      </w:r>
    </w:p>
    <w:p w:rsidR="00000000" w:rsidDel="00000000" w:rsidP="00000000" w:rsidRDefault="00000000" w:rsidRPr="00000000" w14:paraId="0000001C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I’d be delighted to discuss this opportunity with you in further detail. Let me know if there’s anything else you need from me at this stage.</w:t>
      </w:r>
    </w:p>
    <w:p w:rsidR="00000000" w:rsidDel="00000000" w:rsidP="00000000" w:rsidRDefault="00000000" w:rsidRPr="00000000" w14:paraId="0000001E">
      <w:pPr>
        <w:ind w:left="-63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63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Thanks, </w:t>
      </w:r>
    </w:p>
    <w:p w:rsidR="00000000" w:rsidDel="00000000" w:rsidP="00000000" w:rsidRDefault="00000000" w:rsidRPr="00000000" w14:paraId="00000020">
      <w:pPr>
        <w:ind w:left="-630" w:firstLine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81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hanging="1440"/>
      <w:rPr/>
    </w:pPr>
    <w:r w:rsidDel="00000000" w:rsidR="00000000" w:rsidRPr="00000000">
      <w:rPr/>
      <w:drawing>
        <wp:inline distB="114300" distT="114300" distL="114300" distR="114300">
          <wp:extent cx="7767638" cy="11620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638" cy="1162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114300</wp:posOffset>
          </wp:positionV>
          <wp:extent cx="7886700" cy="9382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6700" cy="938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